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D1CE2" w14:textId="77777777" w:rsidR="00DB1B8B" w:rsidRDefault="004515FE" w:rsidP="004515FE">
      <w:pPr>
        <w:jc w:val="center"/>
        <w:rPr>
          <w:rFonts w:ascii="Arial" w:hAnsi="Arial" w:cs="Arial"/>
          <w:b/>
          <w:sz w:val="52"/>
          <w:szCs w:val="52"/>
        </w:rPr>
      </w:pPr>
      <w:r>
        <w:rPr>
          <w:rFonts w:ascii="Arial" w:hAnsi="Arial" w:cs="Arial"/>
          <w:noProof/>
          <w:lang w:eastAsia="en-GB"/>
        </w:rPr>
        <w:drawing>
          <wp:inline distT="0" distB="0" distL="0" distR="0" wp14:anchorId="4EC236D4" wp14:editId="0BBE49BF">
            <wp:extent cx="779345" cy="970915"/>
            <wp:effectExtent l="0" t="0" r="1905" b="635"/>
            <wp:docPr id="3" name="Picture 3"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15004" cy="1015339"/>
                    </a:xfrm>
                    <a:prstGeom prst="rect">
                      <a:avLst/>
                    </a:prstGeom>
                    <a:noFill/>
                    <a:ln>
                      <a:noFill/>
                    </a:ln>
                  </pic:spPr>
                </pic:pic>
              </a:graphicData>
            </a:graphic>
          </wp:inline>
        </w:drawing>
      </w:r>
    </w:p>
    <w:p w14:paraId="1D39D209" w14:textId="77777777" w:rsidR="00DB1B8B" w:rsidRPr="00716FA6" w:rsidRDefault="00CE7DEF" w:rsidP="00DB1B8B">
      <w:pPr>
        <w:jc w:val="center"/>
        <w:rPr>
          <w:rFonts w:cs="Arial"/>
          <w:b/>
          <w:szCs w:val="24"/>
        </w:rPr>
      </w:pPr>
      <w:r w:rsidRPr="00716FA6">
        <w:rPr>
          <w:rFonts w:cs="Arial"/>
          <w:b/>
          <w:szCs w:val="24"/>
        </w:rPr>
        <w:t>1:1</w:t>
      </w:r>
      <w:r w:rsidR="00DB1B8B" w:rsidRPr="00716FA6">
        <w:rPr>
          <w:rFonts w:cs="Arial"/>
          <w:b/>
          <w:szCs w:val="24"/>
        </w:rPr>
        <w:t xml:space="preserve"> TEACHING ASSISTAN</w:t>
      </w:r>
      <w:r w:rsidRPr="00716FA6">
        <w:rPr>
          <w:rFonts w:cs="Arial"/>
          <w:b/>
          <w:szCs w:val="24"/>
        </w:rPr>
        <w:t>T</w:t>
      </w:r>
      <w:r w:rsidR="003978CB" w:rsidRPr="00716FA6">
        <w:rPr>
          <w:rFonts w:cs="Arial"/>
          <w:b/>
          <w:szCs w:val="24"/>
        </w:rPr>
        <w:t xml:space="preserve"> TO WORK WITH A SPECIFIC PUPIL</w:t>
      </w:r>
    </w:p>
    <w:p w14:paraId="4E3B6522" w14:textId="6ECF466B" w:rsidR="00AD5520" w:rsidRPr="00716FA6" w:rsidRDefault="00AD5520" w:rsidP="00DB1B8B">
      <w:pPr>
        <w:jc w:val="center"/>
        <w:rPr>
          <w:rFonts w:cs="Arial"/>
          <w:b/>
          <w:szCs w:val="24"/>
        </w:rPr>
      </w:pPr>
      <w:r w:rsidRPr="00716FA6">
        <w:rPr>
          <w:rFonts w:cs="Arial"/>
          <w:b/>
          <w:szCs w:val="24"/>
        </w:rPr>
        <w:t xml:space="preserve">FIXED TERM ONLY </w:t>
      </w:r>
      <w:r w:rsidR="00063EA8" w:rsidRPr="00716FA6">
        <w:rPr>
          <w:rFonts w:cs="Arial"/>
          <w:b/>
          <w:szCs w:val="24"/>
        </w:rPr>
        <w:t>ENDING 31</w:t>
      </w:r>
      <w:r w:rsidR="00063EA8" w:rsidRPr="00716FA6">
        <w:rPr>
          <w:rFonts w:cs="Arial"/>
          <w:b/>
          <w:szCs w:val="24"/>
          <w:vertAlign w:val="superscript"/>
        </w:rPr>
        <w:t>ST</w:t>
      </w:r>
      <w:r w:rsidR="00063EA8" w:rsidRPr="00716FA6">
        <w:rPr>
          <w:rFonts w:cs="Arial"/>
          <w:b/>
          <w:szCs w:val="24"/>
        </w:rPr>
        <w:t xml:space="preserve"> </w:t>
      </w:r>
      <w:r w:rsidR="00161CEC">
        <w:rPr>
          <w:rFonts w:cs="Arial"/>
          <w:b/>
          <w:szCs w:val="24"/>
        </w:rPr>
        <w:t>AUGUST 2027</w:t>
      </w:r>
    </w:p>
    <w:p w14:paraId="57A3963A" w14:textId="02ECD66D" w:rsidR="00CE7DEF" w:rsidRPr="008B582A" w:rsidRDefault="00F07D5A" w:rsidP="00F07D5A">
      <w:pPr>
        <w:pStyle w:val="row"/>
        <w:shd w:val="clear" w:color="auto" w:fill="FFFFFF"/>
        <w:rPr>
          <w:rFonts w:asciiTheme="minorHAnsi" w:eastAsiaTheme="minorHAnsi" w:hAnsiTheme="minorHAnsi"/>
          <w:sz w:val="22"/>
          <w:lang w:eastAsia="en-US"/>
        </w:rPr>
      </w:pPr>
      <w:r w:rsidRPr="008B582A">
        <w:rPr>
          <w:rFonts w:asciiTheme="minorHAnsi" w:eastAsiaTheme="minorHAnsi" w:hAnsiTheme="minorHAnsi"/>
          <w:b/>
          <w:bCs/>
          <w:sz w:val="22"/>
          <w:lang w:eastAsia="en-US"/>
        </w:rPr>
        <w:t>Job Start Date:</w:t>
      </w:r>
      <w:r w:rsidRPr="008B582A">
        <w:rPr>
          <w:rFonts w:asciiTheme="minorHAnsi" w:eastAsiaTheme="minorHAnsi" w:hAnsiTheme="minorHAnsi"/>
          <w:sz w:val="22"/>
          <w:lang w:eastAsia="en-US"/>
        </w:rPr>
        <w:t xml:space="preserve"> </w:t>
      </w:r>
      <w:proofErr w:type="gramStart"/>
      <w:r w:rsidR="004515FE" w:rsidRPr="008B582A">
        <w:rPr>
          <w:rFonts w:asciiTheme="minorHAnsi" w:eastAsiaTheme="minorHAnsi" w:hAnsiTheme="minorHAnsi"/>
          <w:sz w:val="22"/>
          <w:lang w:eastAsia="en-US"/>
        </w:rPr>
        <w:tab/>
      </w:r>
      <w:r w:rsidR="008B582A">
        <w:rPr>
          <w:rFonts w:asciiTheme="minorHAnsi" w:eastAsiaTheme="minorHAnsi" w:hAnsiTheme="minorHAnsi"/>
          <w:sz w:val="22"/>
          <w:lang w:eastAsia="en-US"/>
        </w:rPr>
        <w:t xml:space="preserve">  </w:t>
      </w:r>
      <w:r w:rsidR="000F2054">
        <w:rPr>
          <w:rFonts w:asciiTheme="minorHAnsi" w:eastAsiaTheme="minorHAnsi" w:hAnsiTheme="minorHAnsi"/>
          <w:sz w:val="22"/>
          <w:lang w:eastAsia="en-US"/>
        </w:rPr>
        <w:tab/>
      </w:r>
      <w:proofErr w:type="gramEnd"/>
      <w:r w:rsidR="00161CEC">
        <w:rPr>
          <w:rFonts w:asciiTheme="minorHAnsi" w:eastAsiaTheme="minorHAnsi" w:hAnsiTheme="minorHAnsi"/>
          <w:sz w:val="22"/>
          <w:lang w:eastAsia="en-US"/>
        </w:rPr>
        <w:t>Tuesday 1</w:t>
      </w:r>
      <w:r w:rsidR="00161CEC" w:rsidRPr="00161CEC">
        <w:rPr>
          <w:rFonts w:asciiTheme="minorHAnsi" w:eastAsiaTheme="minorHAnsi" w:hAnsiTheme="minorHAnsi"/>
          <w:sz w:val="22"/>
          <w:vertAlign w:val="superscript"/>
          <w:lang w:eastAsia="en-US"/>
        </w:rPr>
        <w:t>st</w:t>
      </w:r>
      <w:r w:rsidR="00161CEC">
        <w:rPr>
          <w:rFonts w:asciiTheme="minorHAnsi" w:eastAsiaTheme="minorHAnsi" w:hAnsiTheme="minorHAnsi"/>
          <w:sz w:val="22"/>
          <w:lang w:eastAsia="en-US"/>
        </w:rPr>
        <w:t xml:space="preserve"> September 2026</w:t>
      </w:r>
      <w:r w:rsidR="008B582A" w:rsidRPr="008B582A">
        <w:rPr>
          <w:rFonts w:asciiTheme="minorHAnsi" w:eastAsiaTheme="minorHAnsi" w:hAnsiTheme="minorHAnsi"/>
          <w:sz w:val="22"/>
          <w:lang w:eastAsia="en-US"/>
        </w:rPr>
        <w:t xml:space="preserve"> </w:t>
      </w:r>
    </w:p>
    <w:p w14:paraId="39C716D9" w14:textId="78CCFEE0" w:rsidR="00F07D5A" w:rsidRPr="008B582A" w:rsidRDefault="00F07D5A" w:rsidP="008B582A">
      <w:pPr>
        <w:pStyle w:val="row"/>
        <w:shd w:val="clear" w:color="auto" w:fill="FFFFFF"/>
        <w:ind w:left="2160" w:hanging="2160"/>
        <w:rPr>
          <w:rFonts w:asciiTheme="minorHAnsi" w:eastAsiaTheme="minorHAnsi" w:hAnsiTheme="minorHAnsi" w:cs="Arial"/>
          <w:sz w:val="22"/>
          <w:lang w:eastAsia="en-US"/>
        </w:rPr>
      </w:pPr>
      <w:r w:rsidRPr="008B582A">
        <w:rPr>
          <w:rFonts w:asciiTheme="minorHAnsi" w:eastAsiaTheme="minorHAnsi" w:hAnsiTheme="minorHAnsi"/>
          <w:b/>
          <w:bCs/>
          <w:sz w:val="22"/>
          <w:lang w:eastAsia="en-US"/>
        </w:rPr>
        <w:t>Contract/Hours:</w:t>
      </w:r>
      <w:r w:rsidR="004515FE" w:rsidRPr="008B582A">
        <w:rPr>
          <w:rFonts w:asciiTheme="minorHAnsi" w:eastAsiaTheme="minorHAnsi" w:hAnsiTheme="minorHAnsi"/>
          <w:b/>
          <w:bCs/>
          <w:sz w:val="22"/>
          <w:lang w:eastAsia="en-US"/>
        </w:rPr>
        <w:t xml:space="preserve">  </w:t>
      </w:r>
      <w:r w:rsidR="000F2054">
        <w:rPr>
          <w:rFonts w:asciiTheme="minorHAnsi" w:eastAsiaTheme="minorHAnsi" w:hAnsiTheme="minorHAnsi"/>
          <w:b/>
          <w:bCs/>
          <w:sz w:val="22"/>
          <w:lang w:eastAsia="en-US"/>
        </w:rPr>
        <w:tab/>
      </w:r>
      <w:r w:rsidR="00161CEC">
        <w:rPr>
          <w:rFonts w:asciiTheme="minorHAnsi" w:eastAsiaTheme="minorHAnsi" w:hAnsiTheme="minorHAnsi"/>
          <w:b/>
          <w:bCs/>
          <w:sz w:val="22"/>
          <w:lang w:eastAsia="en-US"/>
        </w:rPr>
        <w:t>30</w:t>
      </w:r>
      <w:r w:rsidR="003978CB" w:rsidRPr="008B582A">
        <w:rPr>
          <w:rFonts w:asciiTheme="minorHAnsi" w:eastAsiaTheme="minorHAnsi" w:hAnsiTheme="minorHAnsi"/>
          <w:b/>
          <w:bCs/>
          <w:sz w:val="22"/>
          <w:lang w:eastAsia="en-US"/>
        </w:rPr>
        <w:t xml:space="preserve"> Hours - </w:t>
      </w:r>
      <w:r w:rsidR="00CE7DEF" w:rsidRPr="008B582A">
        <w:rPr>
          <w:rFonts w:asciiTheme="minorHAnsi" w:eastAsiaTheme="minorHAnsi" w:hAnsiTheme="minorHAnsi"/>
          <w:sz w:val="22"/>
          <w:lang w:eastAsia="en-US"/>
        </w:rPr>
        <w:t xml:space="preserve">Fixed Term </w:t>
      </w:r>
      <w:r w:rsidR="00AC2A7D">
        <w:rPr>
          <w:rFonts w:asciiTheme="minorHAnsi" w:eastAsiaTheme="minorHAnsi" w:hAnsiTheme="minorHAnsi"/>
          <w:sz w:val="22"/>
          <w:lang w:eastAsia="en-US"/>
        </w:rPr>
        <w:t>Contract</w:t>
      </w:r>
    </w:p>
    <w:p w14:paraId="25C44C44" w14:textId="77777777" w:rsidR="003978CB" w:rsidRPr="008B582A" w:rsidRDefault="00F07D5A" w:rsidP="008B582A">
      <w:pPr>
        <w:pStyle w:val="row"/>
        <w:shd w:val="clear" w:color="auto" w:fill="FFFFFF"/>
        <w:spacing w:after="0" w:afterAutospacing="0"/>
        <w:rPr>
          <w:rFonts w:asciiTheme="minorHAnsi" w:eastAsiaTheme="minorHAnsi" w:hAnsiTheme="minorHAnsi"/>
          <w:bCs/>
          <w:sz w:val="22"/>
          <w:lang w:eastAsia="en-US"/>
        </w:rPr>
      </w:pPr>
      <w:r w:rsidRPr="008B582A">
        <w:rPr>
          <w:rFonts w:asciiTheme="minorHAnsi" w:eastAsiaTheme="minorHAnsi" w:hAnsiTheme="minorHAnsi"/>
          <w:b/>
          <w:bCs/>
          <w:sz w:val="22"/>
          <w:lang w:eastAsia="en-US"/>
        </w:rPr>
        <w:t>Salary</w:t>
      </w:r>
      <w:r w:rsidR="004515FE" w:rsidRPr="008B582A">
        <w:rPr>
          <w:rFonts w:asciiTheme="minorHAnsi" w:eastAsiaTheme="minorHAnsi" w:hAnsiTheme="minorHAnsi"/>
          <w:b/>
          <w:bCs/>
          <w:sz w:val="22"/>
          <w:lang w:eastAsia="en-US"/>
        </w:rPr>
        <w:t>:</w:t>
      </w:r>
      <w:r w:rsidR="004515FE" w:rsidRPr="008B582A">
        <w:rPr>
          <w:rFonts w:asciiTheme="minorHAnsi" w:eastAsiaTheme="minorHAnsi" w:hAnsiTheme="minorHAnsi"/>
          <w:b/>
          <w:bCs/>
          <w:sz w:val="22"/>
          <w:lang w:eastAsia="en-US"/>
        </w:rPr>
        <w:tab/>
      </w:r>
      <w:proofErr w:type="gramStart"/>
      <w:r w:rsidR="008B582A">
        <w:rPr>
          <w:rFonts w:asciiTheme="minorHAnsi" w:eastAsiaTheme="minorHAnsi" w:hAnsiTheme="minorHAnsi"/>
          <w:b/>
          <w:bCs/>
          <w:sz w:val="22"/>
          <w:lang w:eastAsia="en-US"/>
        </w:rPr>
        <w:tab/>
        <w:t xml:space="preserve">  </w:t>
      </w:r>
      <w:r w:rsidR="000F2054">
        <w:rPr>
          <w:rFonts w:asciiTheme="minorHAnsi" w:eastAsiaTheme="minorHAnsi" w:hAnsiTheme="minorHAnsi"/>
          <w:b/>
          <w:bCs/>
          <w:sz w:val="22"/>
          <w:lang w:eastAsia="en-US"/>
        </w:rPr>
        <w:tab/>
      </w:r>
      <w:proofErr w:type="gramEnd"/>
      <w:r w:rsidR="004515FE" w:rsidRPr="008B582A">
        <w:rPr>
          <w:rFonts w:asciiTheme="minorHAnsi" w:eastAsiaTheme="minorHAnsi" w:hAnsiTheme="minorHAnsi"/>
          <w:bCs/>
          <w:sz w:val="22"/>
          <w:lang w:eastAsia="en-US"/>
        </w:rPr>
        <w:t xml:space="preserve">Grade </w:t>
      </w:r>
      <w:r w:rsidR="00CE7DEF" w:rsidRPr="008B582A">
        <w:rPr>
          <w:rFonts w:asciiTheme="minorHAnsi" w:eastAsiaTheme="minorHAnsi" w:hAnsiTheme="minorHAnsi"/>
          <w:bCs/>
          <w:sz w:val="22"/>
          <w:lang w:eastAsia="en-US"/>
        </w:rPr>
        <w:t>6</w:t>
      </w:r>
      <w:r w:rsidR="00383A04" w:rsidRPr="008B582A">
        <w:rPr>
          <w:rFonts w:asciiTheme="minorHAnsi" w:eastAsiaTheme="minorHAnsi" w:hAnsiTheme="minorHAnsi"/>
          <w:bCs/>
          <w:sz w:val="22"/>
          <w:lang w:eastAsia="en-US"/>
        </w:rPr>
        <w:t xml:space="preserve"> </w:t>
      </w:r>
      <w:r w:rsidR="004515FE" w:rsidRPr="008B582A">
        <w:rPr>
          <w:rFonts w:asciiTheme="minorHAnsi" w:eastAsiaTheme="minorHAnsi" w:hAnsiTheme="minorHAnsi"/>
          <w:bCs/>
          <w:sz w:val="22"/>
          <w:lang w:eastAsia="en-US"/>
        </w:rPr>
        <w:t xml:space="preserve">SCP </w:t>
      </w:r>
      <w:r w:rsidR="00CE7DEF" w:rsidRPr="008B582A">
        <w:rPr>
          <w:rFonts w:asciiTheme="minorHAnsi" w:eastAsiaTheme="minorHAnsi" w:hAnsiTheme="minorHAnsi"/>
          <w:bCs/>
          <w:sz w:val="22"/>
          <w:lang w:eastAsia="en-US"/>
        </w:rPr>
        <w:t>12-17 depending on experience</w:t>
      </w:r>
      <w:r w:rsidR="00C92C54" w:rsidRPr="008B582A">
        <w:rPr>
          <w:rFonts w:asciiTheme="minorHAnsi" w:eastAsiaTheme="minorHAnsi" w:hAnsiTheme="minorHAnsi"/>
          <w:bCs/>
          <w:sz w:val="22"/>
          <w:lang w:eastAsia="en-US"/>
        </w:rPr>
        <w:t xml:space="preserve"> </w:t>
      </w:r>
    </w:p>
    <w:p w14:paraId="76AE807A" w14:textId="254E24B4" w:rsidR="00F07D5A" w:rsidRPr="008B582A" w:rsidRDefault="008B582A" w:rsidP="008B582A">
      <w:pPr>
        <w:pStyle w:val="row"/>
        <w:shd w:val="clear" w:color="auto" w:fill="FFFFFF"/>
        <w:spacing w:before="0" w:beforeAutospacing="0"/>
        <w:ind w:left="720" w:firstLine="720"/>
        <w:rPr>
          <w:rFonts w:asciiTheme="minorHAnsi" w:eastAsiaTheme="minorHAnsi" w:hAnsiTheme="minorHAnsi" w:cs="Arial"/>
          <w:sz w:val="22"/>
          <w:lang w:eastAsia="en-US"/>
        </w:rPr>
      </w:pPr>
      <w:r>
        <w:rPr>
          <w:rFonts w:asciiTheme="minorHAnsi" w:eastAsiaTheme="minorHAnsi" w:hAnsiTheme="minorHAnsi"/>
          <w:bCs/>
          <w:sz w:val="22"/>
          <w:lang w:eastAsia="en-US"/>
        </w:rPr>
        <w:t xml:space="preserve">  </w:t>
      </w:r>
      <w:r w:rsidR="000F2054">
        <w:rPr>
          <w:rFonts w:asciiTheme="minorHAnsi" w:eastAsiaTheme="minorHAnsi" w:hAnsiTheme="minorHAnsi"/>
          <w:bCs/>
          <w:sz w:val="22"/>
          <w:lang w:eastAsia="en-US"/>
        </w:rPr>
        <w:tab/>
      </w:r>
      <w:r w:rsidR="0092344A" w:rsidRPr="008B582A">
        <w:rPr>
          <w:rFonts w:asciiTheme="minorHAnsi" w:eastAsiaTheme="minorHAnsi" w:hAnsiTheme="minorHAnsi"/>
          <w:bCs/>
          <w:sz w:val="22"/>
          <w:lang w:eastAsia="en-US"/>
        </w:rPr>
        <w:t>£</w:t>
      </w:r>
      <w:r w:rsidR="003978CB" w:rsidRPr="008B582A">
        <w:rPr>
          <w:rFonts w:asciiTheme="minorHAnsi" w:eastAsiaTheme="minorHAnsi" w:hAnsiTheme="minorHAnsi"/>
          <w:bCs/>
          <w:sz w:val="22"/>
          <w:lang w:eastAsia="en-US"/>
        </w:rPr>
        <w:t>2</w:t>
      </w:r>
      <w:r w:rsidR="00161CEC">
        <w:rPr>
          <w:rFonts w:asciiTheme="minorHAnsi" w:eastAsiaTheme="minorHAnsi" w:hAnsiTheme="minorHAnsi"/>
          <w:bCs/>
          <w:sz w:val="22"/>
          <w:lang w:eastAsia="en-US"/>
        </w:rPr>
        <w:t>8,792</w:t>
      </w:r>
      <w:r w:rsidR="003978CB" w:rsidRPr="008B582A">
        <w:rPr>
          <w:rFonts w:asciiTheme="minorHAnsi" w:eastAsiaTheme="minorHAnsi" w:hAnsiTheme="minorHAnsi"/>
          <w:bCs/>
          <w:sz w:val="22"/>
          <w:lang w:eastAsia="en-US"/>
        </w:rPr>
        <w:t>-£3</w:t>
      </w:r>
      <w:r w:rsidR="00161CEC">
        <w:rPr>
          <w:rFonts w:asciiTheme="minorHAnsi" w:eastAsiaTheme="minorHAnsi" w:hAnsiTheme="minorHAnsi"/>
          <w:bCs/>
          <w:sz w:val="22"/>
          <w:lang w:eastAsia="en-US"/>
        </w:rPr>
        <w:t>1,022</w:t>
      </w:r>
      <w:r w:rsidR="0092344A" w:rsidRPr="008B582A">
        <w:rPr>
          <w:rFonts w:asciiTheme="minorHAnsi" w:eastAsiaTheme="minorHAnsi" w:hAnsiTheme="minorHAnsi"/>
          <w:bCs/>
          <w:sz w:val="22"/>
          <w:lang w:eastAsia="en-US"/>
        </w:rPr>
        <w:t xml:space="preserve"> </w:t>
      </w:r>
      <w:r w:rsidRPr="008B582A">
        <w:rPr>
          <w:rFonts w:asciiTheme="minorHAnsi" w:eastAsiaTheme="minorHAnsi" w:hAnsiTheme="minorHAnsi"/>
          <w:bCs/>
          <w:sz w:val="22"/>
          <w:lang w:eastAsia="en-US"/>
        </w:rPr>
        <w:t>(£</w:t>
      </w:r>
      <w:r w:rsidR="00161CEC">
        <w:rPr>
          <w:rFonts w:asciiTheme="minorHAnsi" w:eastAsiaTheme="minorHAnsi" w:hAnsiTheme="minorHAnsi"/>
          <w:bCs/>
          <w:sz w:val="22"/>
          <w:lang w:eastAsia="en-US"/>
        </w:rPr>
        <w:t>20,067</w:t>
      </w:r>
      <w:r w:rsidRPr="008B582A">
        <w:rPr>
          <w:rFonts w:asciiTheme="minorHAnsi" w:eastAsiaTheme="minorHAnsi" w:hAnsiTheme="minorHAnsi"/>
          <w:bCs/>
          <w:sz w:val="22"/>
          <w:lang w:eastAsia="en-US"/>
        </w:rPr>
        <w:t xml:space="preserve"> - £</w:t>
      </w:r>
      <w:r w:rsidR="00161CEC">
        <w:rPr>
          <w:rFonts w:asciiTheme="minorHAnsi" w:eastAsiaTheme="minorHAnsi" w:hAnsiTheme="minorHAnsi"/>
          <w:bCs/>
          <w:sz w:val="22"/>
          <w:lang w:eastAsia="en-US"/>
        </w:rPr>
        <w:t>21,621</w:t>
      </w:r>
      <w:r w:rsidRPr="008B582A">
        <w:rPr>
          <w:rFonts w:asciiTheme="minorHAnsi" w:eastAsiaTheme="minorHAnsi" w:hAnsiTheme="minorHAnsi"/>
          <w:bCs/>
          <w:sz w:val="22"/>
          <w:lang w:eastAsia="en-US"/>
        </w:rPr>
        <w:t xml:space="preserve"> </w:t>
      </w:r>
      <w:r w:rsidR="00C92C54" w:rsidRPr="008B582A">
        <w:rPr>
          <w:rFonts w:asciiTheme="minorHAnsi" w:eastAsiaTheme="minorHAnsi" w:hAnsiTheme="minorHAnsi"/>
          <w:bCs/>
          <w:sz w:val="22"/>
          <w:lang w:eastAsia="en-US"/>
        </w:rPr>
        <w:t>pro rata</w:t>
      </w:r>
      <w:r w:rsidRPr="008B582A">
        <w:rPr>
          <w:rFonts w:asciiTheme="minorHAnsi" w:eastAsiaTheme="minorHAnsi" w:hAnsiTheme="minorHAnsi"/>
          <w:bCs/>
          <w:sz w:val="22"/>
          <w:lang w:eastAsia="en-US"/>
        </w:rPr>
        <w:t>)</w:t>
      </w:r>
    </w:p>
    <w:p w14:paraId="1F83B5DE" w14:textId="782456FF" w:rsidR="00F07D5A" w:rsidRDefault="00F07D5A" w:rsidP="00F07D5A">
      <w:pPr>
        <w:pStyle w:val="row"/>
        <w:shd w:val="clear" w:color="auto" w:fill="FFFFFF"/>
        <w:rPr>
          <w:rFonts w:asciiTheme="minorHAnsi" w:eastAsiaTheme="minorHAnsi" w:hAnsiTheme="minorHAnsi"/>
          <w:bCs/>
          <w:sz w:val="22"/>
          <w:lang w:eastAsia="en-US"/>
        </w:rPr>
      </w:pPr>
      <w:r w:rsidRPr="008B582A">
        <w:rPr>
          <w:rFonts w:asciiTheme="minorHAnsi" w:eastAsiaTheme="minorHAnsi" w:hAnsiTheme="minorHAnsi"/>
          <w:b/>
          <w:bCs/>
          <w:sz w:val="22"/>
          <w:lang w:eastAsia="en-US"/>
        </w:rPr>
        <w:t>Hours of Work:</w:t>
      </w:r>
      <w:r w:rsidR="004515FE" w:rsidRPr="008B582A">
        <w:rPr>
          <w:rFonts w:asciiTheme="minorHAnsi" w:eastAsiaTheme="minorHAnsi" w:hAnsiTheme="minorHAnsi"/>
          <w:b/>
          <w:bCs/>
          <w:sz w:val="22"/>
          <w:lang w:eastAsia="en-US"/>
        </w:rPr>
        <w:tab/>
      </w:r>
      <w:r w:rsidR="000F2054">
        <w:rPr>
          <w:rFonts w:asciiTheme="minorHAnsi" w:eastAsiaTheme="minorHAnsi" w:hAnsiTheme="minorHAnsi"/>
          <w:b/>
          <w:bCs/>
          <w:sz w:val="22"/>
          <w:lang w:eastAsia="en-US"/>
        </w:rPr>
        <w:tab/>
      </w:r>
      <w:r w:rsidR="008B582A" w:rsidRPr="008B582A">
        <w:rPr>
          <w:rFonts w:asciiTheme="minorHAnsi" w:eastAsiaTheme="minorHAnsi" w:hAnsiTheme="minorHAnsi"/>
          <w:bCs/>
          <w:sz w:val="22"/>
          <w:lang w:eastAsia="en-US"/>
        </w:rPr>
        <w:t>8:45</w:t>
      </w:r>
      <w:r w:rsidR="005C3A59" w:rsidRPr="008B582A">
        <w:rPr>
          <w:rFonts w:asciiTheme="minorHAnsi" w:eastAsiaTheme="minorHAnsi" w:hAnsiTheme="minorHAnsi"/>
          <w:bCs/>
          <w:sz w:val="22"/>
          <w:lang w:eastAsia="en-US"/>
        </w:rPr>
        <w:t xml:space="preserve"> </w:t>
      </w:r>
      <w:r w:rsidR="003978CB" w:rsidRPr="008B582A">
        <w:rPr>
          <w:rFonts w:asciiTheme="minorHAnsi" w:eastAsiaTheme="minorHAnsi" w:hAnsiTheme="minorHAnsi"/>
          <w:bCs/>
          <w:sz w:val="22"/>
          <w:lang w:eastAsia="en-US"/>
        </w:rPr>
        <w:t xml:space="preserve">am </w:t>
      </w:r>
      <w:r w:rsidR="00AC2A7D">
        <w:rPr>
          <w:rFonts w:asciiTheme="minorHAnsi" w:eastAsiaTheme="minorHAnsi" w:hAnsiTheme="minorHAnsi"/>
          <w:bCs/>
          <w:sz w:val="22"/>
          <w:lang w:eastAsia="en-US"/>
        </w:rPr>
        <w:t>-</w:t>
      </w:r>
      <w:r w:rsidR="003978CB" w:rsidRPr="008B582A">
        <w:rPr>
          <w:rFonts w:asciiTheme="minorHAnsi" w:eastAsiaTheme="minorHAnsi" w:hAnsiTheme="minorHAnsi"/>
          <w:bCs/>
          <w:sz w:val="22"/>
          <w:lang w:eastAsia="en-US"/>
        </w:rPr>
        <w:t xml:space="preserve"> </w:t>
      </w:r>
      <w:r w:rsidR="00161CEC">
        <w:rPr>
          <w:rFonts w:asciiTheme="minorHAnsi" w:eastAsiaTheme="minorHAnsi" w:hAnsiTheme="minorHAnsi"/>
          <w:bCs/>
          <w:sz w:val="22"/>
          <w:lang w:eastAsia="en-US"/>
        </w:rPr>
        <w:t>3</w:t>
      </w:r>
      <w:r w:rsidR="003978CB" w:rsidRPr="008B582A">
        <w:rPr>
          <w:rFonts w:asciiTheme="minorHAnsi" w:eastAsiaTheme="minorHAnsi" w:hAnsiTheme="minorHAnsi"/>
          <w:bCs/>
          <w:sz w:val="22"/>
          <w:lang w:eastAsia="en-US"/>
        </w:rPr>
        <w:t>:</w:t>
      </w:r>
      <w:r w:rsidR="008B582A" w:rsidRPr="008B582A">
        <w:rPr>
          <w:rFonts w:asciiTheme="minorHAnsi" w:eastAsiaTheme="minorHAnsi" w:hAnsiTheme="minorHAnsi"/>
          <w:bCs/>
          <w:sz w:val="22"/>
          <w:lang w:eastAsia="en-US"/>
        </w:rPr>
        <w:t>15</w:t>
      </w:r>
      <w:r w:rsidR="003978CB" w:rsidRPr="008B582A">
        <w:rPr>
          <w:rFonts w:asciiTheme="minorHAnsi" w:eastAsiaTheme="minorHAnsi" w:hAnsiTheme="minorHAnsi"/>
          <w:bCs/>
          <w:sz w:val="22"/>
          <w:lang w:eastAsia="en-US"/>
        </w:rPr>
        <w:t xml:space="preserve"> pm (30 minute</w:t>
      </w:r>
      <w:r w:rsidR="00405BCD" w:rsidRPr="008B582A">
        <w:rPr>
          <w:rFonts w:asciiTheme="minorHAnsi" w:eastAsiaTheme="minorHAnsi" w:hAnsiTheme="minorHAnsi"/>
          <w:bCs/>
          <w:sz w:val="22"/>
          <w:lang w:eastAsia="en-US"/>
        </w:rPr>
        <w:t>s</w:t>
      </w:r>
      <w:r w:rsidR="003978CB" w:rsidRPr="008B582A">
        <w:rPr>
          <w:rFonts w:asciiTheme="minorHAnsi" w:eastAsiaTheme="minorHAnsi" w:hAnsiTheme="minorHAnsi"/>
          <w:bCs/>
          <w:sz w:val="22"/>
          <w:lang w:eastAsia="en-US"/>
        </w:rPr>
        <w:t xml:space="preserve"> lunch</w:t>
      </w:r>
      <w:r w:rsidR="00405BCD" w:rsidRPr="008B582A">
        <w:rPr>
          <w:rFonts w:asciiTheme="minorHAnsi" w:eastAsiaTheme="minorHAnsi" w:hAnsiTheme="minorHAnsi"/>
          <w:bCs/>
          <w:sz w:val="22"/>
          <w:lang w:eastAsia="en-US"/>
        </w:rPr>
        <w:t xml:space="preserve"> 12:</w:t>
      </w:r>
      <w:r w:rsidR="008B582A" w:rsidRPr="008B582A">
        <w:rPr>
          <w:rFonts w:asciiTheme="minorHAnsi" w:eastAsiaTheme="minorHAnsi" w:hAnsiTheme="minorHAnsi"/>
          <w:bCs/>
          <w:sz w:val="22"/>
          <w:lang w:eastAsia="en-US"/>
        </w:rPr>
        <w:t xml:space="preserve">30 am </w:t>
      </w:r>
      <w:r w:rsidR="00405BCD" w:rsidRPr="008B582A">
        <w:rPr>
          <w:rFonts w:asciiTheme="minorHAnsi" w:eastAsiaTheme="minorHAnsi" w:hAnsiTheme="minorHAnsi"/>
          <w:bCs/>
          <w:sz w:val="22"/>
          <w:lang w:eastAsia="en-US"/>
        </w:rPr>
        <w:t>-1</w:t>
      </w:r>
      <w:r w:rsidR="008B582A" w:rsidRPr="008B582A">
        <w:rPr>
          <w:rFonts w:asciiTheme="minorHAnsi" w:eastAsiaTheme="minorHAnsi" w:hAnsiTheme="minorHAnsi"/>
          <w:bCs/>
          <w:sz w:val="22"/>
          <w:lang w:eastAsia="en-US"/>
        </w:rPr>
        <w:t>:00 pm</w:t>
      </w:r>
      <w:r w:rsidR="003978CB" w:rsidRPr="008B582A">
        <w:rPr>
          <w:rFonts w:asciiTheme="minorHAnsi" w:eastAsiaTheme="minorHAnsi" w:hAnsiTheme="minorHAnsi"/>
          <w:bCs/>
          <w:sz w:val="22"/>
          <w:lang w:eastAsia="en-US"/>
        </w:rPr>
        <w:t>)</w:t>
      </w:r>
    </w:p>
    <w:p w14:paraId="1AE4CEB5" w14:textId="078A4D54" w:rsidR="00063EA8" w:rsidRDefault="00063EA8" w:rsidP="00F07D5A">
      <w:pPr>
        <w:pStyle w:val="row"/>
        <w:shd w:val="clear" w:color="auto" w:fill="FFFFFF"/>
        <w:rPr>
          <w:rFonts w:asciiTheme="minorHAnsi" w:eastAsiaTheme="minorHAnsi" w:hAnsiTheme="minorHAnsi" w:cs="Arial"/>
          <w:sz w:val="22"/>
          <w:lang w:eastAsia="en-US"/>
        </w:rPr>
      </w:pPr>
      <w:r w:rsidRPr="000F2054">
        <w:rPr>
          <w:rFonts w:asciiTheme="minorHAnsi" w:eastAsiaTheme="minorHAnsi" w:hAnsiTheme="minorHAnsi" w:cs="Arial"/>
          <w:b/>
          <w:sz w:val="22"/>
          <w:lang w:eastAsia="en-US"/>
        </w:rPr>
        <w:t>Closing Date for Applications</w:t>
      </w:r>
      <w:r w:rsidR="000F2054">
        <w:rPr>
          <w:rFonts w:asciiTheme="minorHAnsi" w:eastAsiaTheme="minorHAnsi" w:hAnsiTheme="minorHAnsi" w:cs="Arial"/>
          <w:sz w:val="22"/>
          <w:lang w:eastAsia="en-US"/>
        </w:rPr>
        <w:t>:</w:t>
      </w:r>
      <w:r w:rsidR="000F2054">
        <w:rPr>
          <w:rFonts w:asciiTheme="minorHAnsi" w:eastAsiaTheme="minorHAnsi" w:hAnsiTheme="minorHAnsi" w:cs="Arial"/>
          <w:sz w:val="22"/>
          <w:lang w:eastAsia="en-US"/>
        </w:rPr>
        <w:tab/>
      </w:r>
      <w:r>
        <w:rPr>
          <w:rFonts w:asciiTheme="minorHAnsi" w:eastAsiaTheme="minorHAnsi" w:hAnsiTheme="minorHAnsi" w:cs="Arial"/>
          <w:sz w:val="22"/>
          <w:lang w:eastAsia="en-US"/>
        </w:rPr>
        <w:t xml:space="preserve"> </w:t>
      </w:r>
      <w:r w:rsidR="00161CEC">
        <w:rPr>
          <w:rFonts w:asciiTheme="minorHAnsi" w:eastAsiaTheme="minorHAnsi" w:hAnsiTheme="minorHAnsi" w:cs="Arial"/>
          <w:sz w:val="22"/>
          <w:lang w:eastAsia="en-US"/>
        </w:rPr>
        <w:t>Friday 12</w:t>
      </w:r>
      <w:r w:rsidR="00161CEC" w:rsidRPr="00161CEC">
        <w:rPr>
          <w:rFonts w:asciiTheme="minorHAnsi" w:eastAsiaTheme="minorHAnsi" w:hAnsiTheme="minorHAnsi" w:cs="Arial"/>
          <w:sz w:val="22"/>
          <w:vertAlign w:val="superscript"/>
          <w:lang w:eastAsia="en-US"/>
        </w:rPr>
        <w:t>th</w:t>
      </w:r>
      <w:r w:rsidR="00161CEC">
        <w:rPr>
          <w:rFonts w:asciiTheme="minorHAnsi" w:eastAsiaTheme="minorHAnsi" w:hAnsiTheme="minorHAnsi" w:cs="Arial"/>
          <w:sz w:val="22"/>
          <w:lang w:eastAsia="en-US"/>
        </w:rPr>
        <w:t xml:space="preserve"> June 2026</w:t>
      </w:r>
      <w:r>
        <w:rPr>
          <w:rFonts w:asciiTheme="minorHAnsi" w:eastAsiaTheme="minorHAnsi" w:hAnsiTheme="minorHAnsi" w:cs="Arial"/>
          <w:sz w:val="22"/>
          <w:lang w:eastAsia="en-US"/>
        </w:rPr>
        <w:t xml:space="preserve"> @ </w:t>
      </w:r>
      <w:r w:rsidR="00161CEC">
        <w:rPr>
          <w:rFonts w:asciiTheme="minorHAnsi" w:eastAsiaTheme="minorHAnsi" w:hAnsiTheme="minorHAnsi" w:cs="Arial"/>
          <w:sz w:val="22"/>
          <w:lang w:eastAsia="en-US"/>
        </w:rPr>
        <w:t>12</w:t>
      </w:r>
      <w:r>
        <w:rPr>
          <w:rFonts w:asciiTheme="minorHAnsi" w:eastAsiaTheme="minorHAnsi" w:hAnsiTheme="minorHAnsi" w:cs="Arial"/>
          <w:sz w:val="22"/>
          <w:lang w:eastAsia="en-US"/>
        </w:rPr>
        <w:t xml:space="preserve">:00 </w:t>
      </w:r>
      <w:r w:rsidR="00161CEC">
        <w:rPr>
          <w:rFonts w:asciiTheme="minorHAnsi" w:eastAsiaTheme="minorHAnsi" w:hAnsiTheme="minorHAnsi" w:cs="Arial"/>
          <w:sz w:val="22"/>
          <w:lang w:eastAsia="en-US"/>
        </w:rPr>
        <w:t>noon</w:t>
      </w:r>
    </w:p>
    <w:p w14:paraId="56DAAD0D" w14:textId="57C95FF3" w:rsidR="00063EA8" w:rsidRPr="008B582A" w:rsidRDefault="00063EA8" w:rsidP="00F07D5A">
      <w:pPr>
        <w:pStyle w:val="row"/>
        <w:shd w:val="clear" w:color="auto" w:fill="FFFFFF"/>
        <w:rPr>
          <w:rFonts w:asciiTheme="minorHAnsi" w:eastAsiaTheme="minorHAnsi" w:hAnsiTheme="minorHAnsi" w:cs="Arial"/>
          <w:sz w:val="22"/>
          <w:lang w:eastAsia="en-US"/>
        </w:rPr>
      </w:pPr>
      <w:r w:rsidRPr="000F2054">
        <w:rPr>
          <w:rFonts w:asciiTheme="minorHAnsi" w:eastAsiaTheme="minorHAnsi" w:hAnsiTheme="minorHAnsi" w:cs="Arial"/>
          <w:b/>
          <w:sz w:val="22"/>
          <w:lang w:eastAsia="en-US"/>
        </w:rPr>
        <w:t>Interviews</w:t>
      </w:r>
      <w:r>
        <w:rPr>
          <w:rFonts w:asciiTheme="minorHAnsi" w:eastAsiaTheme="minorHAnsi" w:hAnsiTheme="minorHAnsi" w:cs="Arial"/>
          <w:sz w:val="22"/>
          <w:lang w:eastAsia="en-US"/>
        </w:rPr>
        <w:t xml:space="preserve">: </w:t>
      </w:r>
      <w:r w:rsidR="000F2054">
        <w:rPr>
          <w:rFonts w:asciiTheme="minorHAnsi" w:eastAsiaTheme="minorHAnsi" w:hAnsiTheme="minorHAnsi" w:cs="Arial"/>
          <w:sz w:val="22"/>
          <w:lang w:eastAsia="en-US"/>
        </w:rPr>
        <w:tab/>
      </w:r>
      <w:r w:rsidR="000F2054">
        <w:rPr>
          <w:rFonts w:asciiTheme="minorHAnsi" w:eastAsiaTheme="minorHAnsi" w:hAnsiTheme="minorHAnsi" w:cs="Arial"/>
          <w:sz w:val="22"/>
          <w:lang w:eastAsia="en-US"/>
        </w:rPr>
        <w:tab/>
      </w:r>
      <w:r w:rsidR="00C93E48">
        <w:rPr>
          <w:rFonts w:asciiTheme="minorHAnsi" w:eastAsiaTheme="minorHAnsi" w:hAnsiTheme="minorHAnsi" w:cs="Arial"/>
          <w:sz w:val="22"/>
          <w:lang w:eastAsia="en-US"/>
        </w:rPr>
        <w:t>Friday 19</w:t>
      </w:r>
      <w:r w:rsidR="00C93E48" w:rsidRPr="00C93E48">
        <w:rPr>
          <w:rFonts w:asciiTheme="minorHAnsi" w:eastAsiaTheme="minorHAnsi" w:hAnsiTheme="minorHAnsi" w:cs="Arial"/>
          <w:sz w:val="22"/>
          <w:vertAlign w:val="superscript"/>
          <w:lang w:eastAsia="en-US"/>
        </w:rPr>
        <w:t>th</w:t>
      </w:r>
      <w:r w:rsidR="00C93E48">
        <w:rPr>
          <w:rFonts w:asciiTheme="minorHAnsi" w:eastAsiaTheme="minorHAnsi" w:hAnsiTheme="minorHAnsi" w:cs="Arial"/>
          <w:sz w:val="22"/>
          <w:lang w:eastAsia="en-US"/>
        </w:rPr>
        <w:t xml:space="preserve"> June 2026</w:t>
      </w:r>
      <w:r w:rsidR="00AC2A7D">
        <w:rPr>
          <w:rFonts w:asciiTheme="minorHAnsi" w:eastAsiaTheme="minorHAnsi" w:hAnsiTheme="minorHAnsi" w:cs="Arial"/>
          <w:sz w:val="22"/>
          <w:lang w:eastAsia="en-US"/>
        </w:rPr>
        <w:t xml:space="preserve"> (time to be confirmed)</w:t>
      </w:r>
    </w:p>
    <w:p w14:paraId="1E2DA783" w14:textId="0E2B83AE" w:rsidR="00F07D5A" w:rsidRPr="008B582A" w:rsidRDefault="00F07D5A" w:rsidP="00F07D5A">
      <w:pPr>
        <w:rPr>
          <w:rFonts w:cs="Arial"/>
          <w:szCs w:val="24"/>
        </w:rPr>
      </w:pPr>
      <w:r w:rsidRPr="008B582A">
        <w:rPr>
          <w:rFonts w:cs="Arial"/>
          <w:szCs w:val="24"/>
        </w:rPr>
        <w:t xml:space="preserve">An </w:t>
      </w:r>
      <w:r w:rsidR="003978CB" w:rsidRPr="008B582A">
        <w:rPr>
          <w:rFonts w:cs="Arial"/>
          <w:szCs w:val="24"/>
        </w:rPr>
        <w:t>opportunity</w:t>
      </w:r>
      <w:r w:rsidRPr="008B582A">
        <w:rPr>
          <w:rFonts w:cs="Arial"/>
          <w:szCs w:val="24"/>
        </w:rPr>
        <w:t xml:space="preserve"> exists for a </w:t>
      </w:r>
      <w:r w:rsidR="003978CB" w:rsidRPr="008B582A">
        <w:rPr>
          <w:rFonts w:cs="Arial"/>
          <w:szCs w:val="24"/>
        </w:rPr>
        <w:t xml:space="preserve">1:1 Teaching Assistant to </w:t>
      </w:r>
      <w:r w:rsidR="008B582A" w:rsidRPr="008B582A">
        <w:rPr>
          <w:rFonts w:cs="Arial"/>
          <w:szCs w:val="24"/>
        </w:rPr>
        <w:t>work with</w:t>
      </w:r>
      <w:r w:rsidR="00C93E48">
        <w:rPr>
          <w:rFonts w:cs="Arial"/>
          <w:szCs w:val="24"/>
        </w:rPr>
        <w:t xml:space="preserve"> specific pupils with additional SEN need.</w:t>
      </w:r>
      <w:r w:rsidR="00AC2A7D">
        <w:rPr>
          <w:rFonts w:cs="Arial"/>
          <w:szCs w:val="24"/>
        </w:rPr>
        <w:t xml:space="preserve">  This will initially be a fixed term contract ending 31</w:t>
      </w:r>
      <w:r w:rsidR="00AC2A7D" w:rsidRPr="00AC2A7D">
        <w:rPr>
          <w:rFonts w:cs="Arial"/>
          <w:szCs w:val="24"/>
          <w:vertAlign w:val="superscript"/>
        </w:rPr>
        <w:t>st</w:t>
      </w:r>
      <w:r w:rsidR="00AC2A7D">
        <w:rPr>
          <w:rFonts w:cs="Arial"/>
          <w:szCs w:val="24"/>
        </w:rPr>
        <w:t xml:space="preserve"> August 2027, pending the needs </w:t>
      </w:r>
      <w:proofErr w:type="gramStart"/>
      <w:r w:rsidR="00AC2A7D">
        <w:rPr>
          <w:rFonts w:cs="Arial"/>
          <w:szCs w:val="24"/>
        </w:rPr>
        <w:t>of  pupils</w:t>
      </w:r>
      <w:proofErr w:type="gramEnd"/>
      <w:r w:rsidR="00AC2A7D">
        <w:rPr>
          <w:rFonts w:cs="Arial"/>
          <w:szCs w:val="24"/>
        </w:rPr>
        <w:t xml:space="preserve"> and budget constraints.</w:t>
      </w:r>
    </w:p>
    <w:p w14:paraId="5880139F" w14:textId="49A23E4E" w:rsidR="00BC51F1" w:rsidRPr="008B582A" w:rsidRDefault="00BC51F1" w:rsidP="00BC51F1">
      <w:pPr>
        <w:shd w:val="clear" w:color="auto" w:fill="FFFFFF"/>
        <w:spacing w:after="300" w:line="240" w:lineRule="auto"/>
        <w:rPr>
          <w:rFonts w:cs="Arial"/>
          <w:szCs w:val="24"/>
        </w:rPr>
      </w:pPr>
      <w:r w:rsidRPr="008B582A">
        <w:rPr>
          <w:rFonts w:cs="Arial"/>
          <w:szCs w:val="24"/>
        </w:rPr>
        <w:t xml:space="preserve">We are looking for an enthusiastic and nurturing Teaching Assistant to support </w:t>
      </w:r>
      <w:r w:rsidR="00C93E48">
        <w:rPr>
          <w:rFonts w:cs="Arial"/>
          <w:szCs w:val="24"/>
        </w:rPr>
        <w:t>children</w:t>
      </w:r>
      <w:r w:rsidRPr="008B582A">
        <w:rPr>
          <w:rFonts w:cs="Arial"/>
          <w:szCs w:val="24"/>
        </w:rPr>
        <w:t xml:space="preserve"> with their learning and helping to develop confidence and communication skills. </w:t>
      </w:r>
      <w:r w:rsidR="00E56CA0" w:rsidRPr="008B582A">
        <w:rPr>
          <w:rFonts w:cs="Arial"/>
          <w:szCs w:val="24"/>
        </w:rPr>
        <w:t xml:space="preserve">The post will also include 30 minutes </w:t>
      </w:r>
      <w:r w:rsidR="00405BCD" w:rsidRPr="008B582A">
        <w:rPr>
          <w:rFonts w:cs="Arial"/>
          <w:szCs w:val="24"/>
        </w:rPr>
        <w:t>to support the pupil during the lunchtime period.</w:t>
      </w:r>
    </w:p>
    <w:p w14:paraId="447D9C18" w14:textId="77777777" w:rsidR="008B582A" w:rsidRPr="008B582A" w:rsidRDefault="008B582A" w:rsidP="008B582A">
      <w:pPr>
        <w:rPr>
          <w:rFonts w:cs="Arial"/>
          <w:szCs w:val="24"/>
        </w:rPr>
      </w:pPr>
      <w:r w:rsidRPr="000F2054">
        <w:rPr>
          <w:rFonts w:cs="Arial"/>
          <w:b/>
          <w:szCs w:val="24"/>
        </w:rPr>
        <w:t>About this role</w:t>
      </w:r>
      <w:r w:rsidRPr="008B582A">
        <w:rPr>
          <w:rFonts w:cs="Arial"/>
          <w:szCs w:val="24"/>
        </w:rPr>
        <w:t xml:space="preserve">:    </w:t>
      </w:r>
    </w:p>
    <w:p w14:paraId="21DA1CB0" w14:textId="77777777" w:rsidR="008B582A" w:rsidRPr="002B5E2B" w:rsidRDefault="008B582A" w:rsidP="008B582A">
      <w:pPr>
        <w:rPr>
          <w:rFonts w:cs="Arial"/>
          <w:szCs w:val="24"/>
        </w:rPr>
      </w:pPr>
      <w:r w:rsidRPr="002B5E2B">
        <w:rPr>
          <w:rFonts w:cs="Arial"/>
          <w:szCs w:val="24"/>
        </w:rPr>
        <w:t xml:space="preserve">Do you want to work in a happy and friendly school where helping children to thrive is central to the work of the school? If so, come and join our team </w:t>
      </w:r>
      <w:r>
        <w:rPr>
          <w:rFonts w:cs="Arial"/>
          <w:szCs w:val="24"/>
        </w:rPr>
        <w:t>as a Teaching</w:t>
      </w:r>
      <w:r w:rsidRPr="002B5E2B">
        <w:rPr>
          <w:rFonts w:cs="Arial"/>
          <w:szCs w:val="24"/>
        </w:rPr>
        <w:t xml:space="preserve"> Assistant!</w:t>
      </w:r>
    </w:p>
    <w:p w14:paraId="478B48DB" w14:textId="5D64E4A8" w:rsidR="008B582A" w:rsidRDefault="000F2054" w:rsidP="008B582A">
      <w:pPr>
        <w:rPr>
          <w:rFonts w:cs="Arial"/>
          <w:noProof/>
          <w:szCs w:val="24"/>
        </w:rPr>
      </w:pPr>
      <w:r w:rsidRPr="00063EA8">
        <w:rPr>
          <w:rFonts w:cs="Arial"/>
          <w:szCs w:val="24"/>
        </w:rPr>
        <w:t xml:space="preserve">This specific role will </w:t>
      </w:r>
      <w:r>
        <w:rPr>
          <w:rFonts w:cs="Arial"/>
          <w:szCs w:val="24"/>
        </w:rPr>
        <w:t xml:space="preserve">initially be based </w:t>
      </w:r>
      <w:r w:rsidRPr="00063EA8">
        <w:rPr>
          <w:rFonts w:cs="Arial"/>
          <w:szCs w:val="24"/>
        </w:rPr>
        <w:t xml:space="preserve">at the </w:t>
      </w:r>
      <w:r>
        <w:rPr>
          <w:rFonts w:cs="Arial"/>
          <w:szCs w:val="24"/>
        </w:rPr>
        <w:t xml:space="preserve">Infant site </w:t>
      </w:r>
      <w:r w:rsidR="0015659F">
        <w:rPr>
          <w:rFonts w:cs="Arial"/>
          <w:szCs w:val="24"/>
        </w:rPr>
        <w:t>at</w:t>
      </w:r>
      <w:r>
        <w:rPr>
          <w:rFonts w:cs="Arial"/>
          <w:szCs w:val="24"/>
        </w:rPr>
        <w:t xml:space="preserve"> Church Lane </w:t>
      </w:r>
      <w:r w:rsidR="00C93E48">
        <w:rPr>
          <w:rFonts w:cs="Arial"/>
          <w:szCs w:val="24"/>
        </w:rPr>
        <w:t xml:space="preserve">however, </w:t>
      </w:r>
      <w:r w:rsidR="0015659F">
        <w:rPr>
          <w:rFonts w:cs="Arial"/>
          <w:szCs w:val="24"/>
        </w:rPr>
        <w:t xml:space="preserve">there </w:t>
      </w:r>
      <w:proofErr w:type="spellStart"/>
      <w:r w:rsidR="0015659F">
        <w:rPr>
          <w:rFonts w:cs="Arial"/>
          <w:szCs w:val="24"/>
        </w:rPr>
        <w:t>maybe</w:t>
      </w:r>
      <w:proofErr w:type="spellEnd"/>
      <w:r w:rsidR="0015659F">
        <w:rPr>
          <w:rFonts w:cs="Arial"/>
          <w:szCs w:val="24"/>
        </w:rPr>
        <w:t xml:space="preserve"> a requirement to work across both our Infant site and</w:t>
      </w:r>
      <w:r w:rsidR="00AC2A7D">
        <w:rPr>
          <w:rFonts w:cs="Arial"/>
          <w:szCs w:val="24"/>
        </w:rPr>
        <w:t xml:space="preserve"> the</w:t>
      </w:r>
      <w:r w:rsidR="0015659F">
        <w:rPr>
          <w:rFonts w:cs="Arial"/>
          <w:szCs w:val="24"/>
        </w:rPr>
        <w:t xml:space="preserve"> Junior site on Hawthorn Road</w:t>
      </w:r>
      <w:r w:rsidR="0092506A">
        <w:rPr>
          <w:rFonts w:cs="Arial"/>
          <w:szCs w:val="24"/>
        </w:rPr>
        <w:t>.</w:t>
      </w:r>
    </w:p>
    <w:p w14:paraId="4576C6E2" w14:textId="77777777" w:rsidR="008B582A" w:rsidRPr="002B5E2B" w:rsidRDefault="008B582A" w:rsidP="008B582A">
      <w:pPr>
        <w:rPr>
          <w:rFonts w:cs="Arial"/>
          <w:noProof/>
          <w:szCs w:val="24"/>
        </w:rPr>
      </w:pPr>
      <w:r w:rsidRPr="002B5E2B">
        <w:rPr>
          <w:rFonts w:cs="Arial"/>
          <w:noProof/>
          <w:szCs w:val="24"/>
        </w:rPr>
        <w:t>The ideal candidate will have the ability to build good working relationships, be organised, enjoy working with children and "making a difference."</w:t>
      </w:r>
    </w:p>
    <w:p w14:paraId="78B8B752" w14:textId="77777777" w:rsidR="00716FA6" w:rsidRDefault="008B582A" w:rsidP="008B582A">
      <w:pPr>
        <w:rPr>
          <w:rFonts w:cs="Arial"/>
          <w:noProof/>
          <w:szCs w:val="24"/>
        </w:rPr>
      </w:pPr>
      <w:r w:rsidRPr="002B5E2B">
        <w:rPr>
          <w:rFonts w:cs="Arial"/>
          <w:noProof/>
          <w:szCs w:val="24"/>
        </w:rPr>
        <w:t>Good literacy and numeracy skills will also be essential in order to confidently support pupils in their learning when clarifying and explaining learning. Being sensitive to different needs and personalities, demonstrating empathy and warmth and being aware of the emotional needs of children would be highly beneficial</w:t>
      </w:r>
      <w:r>
        <w:rPr>
          <w:rFonts w:cs="Arial"/>
          <w:noProof/>
          <w:szCs w:val="24"/>
        </w:rPr>
        <w:t xml:space="preserve">. </w:t>
      </w:r>
    </w:p>
    <w:p w14:paraId="615DC238" w14:textId="77777777" w:rsidR="008B582A" w:rsidRPr="007D5665" w:rsidRDefault="008B582A" w:rsidP="008B582A">
      <w:pPr>
        <w:rPr>
          <w:rFonts w:cs="Arial"/>
          <w:noProof/>
          <w:szCs w:val="24"/>
        </w:rPr>
      </w:pPr>
      <w:r w:rsidRPr="007D5665">
        <w:rPr>
          <w:rFonts w:cs="Arial"/>
          <w:color w:val="040C28"/>
          <w:szCs w:val="24"/>
        </w:rPr>
        <w:t>The successful candidate would work under the instruction and guidance of teaching and senior staff to undertake support programmes for a child with an EHCP</w:t>
      </w:r>
      <w:r w:rsidRPr="007D5665">
        <w:rPr>
          <w:rFonts w:cs="Arial"/>
          <w:color w:val="202124"/>
          <w:szCs w:val="24"/>
          <w:shd w:val="clear" w:color="auto" w:fill="FFFFFF"/>
        </w:rPr>
        <w:t xml:space="preserve">. </w:t>
      </w:r>
      <w:r w:rsidR="00716FA6">
        <w:rPr>
          <w:rFonts w:cs="Arial"/>
          <w:color w:val="202124"/>
          <w:szCs w:val="24"/>
          <w:shd w:val="clear" w:color="auto" w:fill="FFFFFF"/>
        </w:rPr>
        <w:t xml:space="preserve"> </w:t>
      </w:r>
      <w:r w:rsidRPr="007D5665">
        <w:rPr>
          <w:rFonts w:cs="Arial"/>
          <w:color w:val="202124"/>
          <w:szCs w:val="24"/>
          <w:shd w:val="clear" w:color="auto" w:fill="FFFFFF"/>
        </w:rPr>
        <w:t xml:space="preserve">Work may be carried out 1-1 with the child with the EHCP and at times </w:t>
      </w:r>
      <w:r>
        <w:rPr>
          <w:rFonts w:cs="Arial"/>
          <w:color w:val="202124"/>
          <w:szCs w:val="24"/>
          <w:shd w:val="clear" w:color="auto" w:fill="FFFFFF"/>
        </w:rPr>
        <w:t xml:space="preserve">you </w:t>
      </w:r>
      <w:r w:rsidRPr="007D5665">
        <w:rPr>
          <w:rFonts w:cs="Arial"/>
          <w:color w:val="202124"/>
          <w:szCs w:val="24"/>
          <w:shd w:val="clear" w:color="auto" w:fill="FFFFFF"/>
        </w:rPr>
        <w:t>may also be</w:t>
      </w:r>
      <w:r>
        <w:rPr>
          <w:rFonts w:cs="Arial"/>
          <w:color w:val="202124"/>
          <w:szCs w:val="24"/>
          <w:shd w:val="clear" w:color="auto" w:fill="FFFFFF"/>
        </w:rPr>
        <w:t xml:space="preserve"> required</w:t>
      </w:r>
      <w:r w:rsidRPr="007D5665">
        <w:rPr>
          <w:rFonts w:cs="Arial"/>
          <w:color w:val="202124"/>
          <w:szCs w:val="24"/>
          <w:shd w:val="clear" w:color="auto" w:fill="FFFFFF"/>
        </w:rPr>
        <w:t xml:space="preserve"> to assist other children.</w:t>
      </w:r>
    </w:p>
    <w:p w14:paraId="64F0BAE1" w14:textId="77777777" w:rsidR="008B582A" w:rsidRDefault="008B582A" w:rsidP="008B582A">
      <w:pPr>
        <w:rPr>
          <w:rFonts w:cs="Arial"/>
          <w:szCs w:val="24"/>
        </w:rPr>
      </w:pPr>
      <w:r w:rsidRPr="002B5E2B">
        <w:rPr>
          <w:rFonts w:cs="Arial"/>
          <w:szCs w:val="24"/>
        </w:rPr>
        <w:t xml:space="preserve">We offer friendly, supportive staff as well as a working environment where staff can enjoy the excitement of learning!  There will be </w:t>
      </w:r>
      <w:r>
        <w:rPr>
          <w:rFonts w:cs="Arial"/>
          <w:szCs w:val="24"/>
        </w:rPr>
        <w:t>mentoring support</w:t>
      </w:r>
      <w:r w:rsidRPr="002B5E2B">
        <w:rPr>
          <w:rFonts w:cs="Arial"/>
          <w:szCs w:val="24"/>
        </w:rPr>
        <w:t xml:space="preserve"> available to the successful candidate so don't delay - take a step towards this rewarding opportu</w:t>
      </w:r>
      <w:r>
        <w:rPr>
          <w:rFonts w:cs="Arial"/>
          <w:szCs w:val="24"/>
        </w:rPr>
        <w:t>n</w:t>
      </w:r>
      <w:r w:rsidRPr="002B5E2B">
        <w:rPr>
          <w:rFonts w:cs="Arial"/>
          <w:szCs w:val="24"/>
        </w:rPr>
        <w:t xml:space="preserve">ity </w:t>
      </w:r>
      <w:r>
        <w:rPr>
          <w:rFonts w:cs="Arial"/>
          <w:szCs w:val="24"/>
        </w:rPr>
        <w:t>in our great school today!</w:t>
      </w:r>
    </w:p>
    <w:p w14:paraId="023E3018" w14:textId="77777777" w:rsidR="00337E22" w:rsidRPr="00337E22" w:rsidRDefault="00337E22" w:rsidP="008B582A">
      <w:pPr>
        <w:rPr>
          <w:rFonts w:cs="Arial"/>
          <w:color w:val="0563C1" w:themeColor="hyperlink"/>
          <w:u w:val="single"/>
        </w:rPr>
      </w:pPr>
      <w:r w:rsidRPr="00A05093">
        <w:rPr>
          <w:rFonts w:cs="Arial"/>
        </w:rPr>
        <w:lastRenderedPageBreak/>
        <w:t>T</w:t>
      </w:r>
      <w:r>
        <w:rPr>
          <w:rFonts w:cs="Arial"/>
        </w:rPr>
        <w:t xml:space="preserve">o apply for the position, full details and application form can be downloaded from the vacancies section of the school website @ </w:t>
      </w:r>
      <w:hyperlink r:id="rId7" w:history="1">
        <w:r w:rsidRPr="00373002">
          <w:rPr>
            <w:rStyle w:val="Hyperlink"/>
            <w:rFonts w:cs="Arial"/>
          </w:rPr>
          <w:t>https://highfieldceprimaryschool.co.uk/</w:t>
        </w:r>
      </w:hyperlink>
    </w:p>
    <w:p w14:paraId="26C7C0D8" w14:textId="77777777" w:rsidR="00701FB1" w:rsidRDefault="00701FB1" w:rsidP="008B582A">
      <w:pPr>
        <w:rPr>
          <w:rFonts w:cs="Arial"/>
          <w:szCs w:val="24"/>
        </w:rPr>
      </w:pPr>
      <w:r>
        <w:rPr>
          <w:rFonts w:cs="Arial"/>
          <w:szCs w:val="24"/>
        </w:rPr>
        <w:t xml:space="preserve">If you have any questions about this post, please contact </w:t>
      </w:r>
      <w:hyperlink r:id="rId8" w:history="1">
        <w:r w:rsidR="00CD2B16" w:rsidRPr="00605C67">
          <w:rPr>
            <w:rStyle w:val="Hyperlink"/>
            <w:rFonts w:cs="Arial"/>
            <w:szCs w:val="24"/>
          </w:rPr>
          <w:t>head@highfieldschool.co.uk</w:t>
        </w:r>
      </w:hyperlink>
      <w:r>
        <w:rPr>
          <w:rFonts w:cs="Arial"/>
          <w:szCs w:val="24"/>
        </w:rPr>
        <w:t xml:space="preserve">  Please return completed application forms to the same email address. </w:t>
      </w:r>
    </w:p>
    <w:p w14:paraId="583DD3D2" w14:textId="77777777" w:rsidR="008B582A" w:rsidRPr="002F7227" w:rsidRDefault="008B582A" w:rsidP="008B582A">
      <w:pPr>
        <w:shd w:val="clear" w:color="auto" w:fill="FFFFFF"/>
        <w:spacing w:after="240" w:line="336" w:lineRule="atLeast"/>
        <w:rPr>
          <w:rFonts w:eastAsia="Times New Roman" w:cs="Arial"/>
          <w:szCs w:val="24"/>
          <w:lang w:eastAsia="en-GB"/>
        </w:rPr>
      </w:pPr>
      <w:r w:rsidRPr="002F7227">
        <w:rPr>
          <w:rFonts w:eastAsia="Times New Roman" w:cs="Arial"/>
          <w:szCs w:val="24"/>
          <w:lang w:eastAsia="en-GB"/>
        </w:rPr>
        <w:t>Highfield Church of England Primary School is an Associate Member of The Aspire Trust</w:t>
      </w:r>
    </w:p>
    <w:p w14:paraId="56F3F65B" w14:textId="77777777" w:rsidR="008B582A" w:rsidRDefault="008B582A" w:rsidP="00337E22">
      <w:pPr>
        <w:jc w:val="center"/>
        <w:rPr>
          <w:rFonts w:cs="Arial"/>
          <w:szCs w:val="24"/>
        </w:rPr>
      </w:pPr>
      <w:r w:rsidRPr="002F7227">
        <w:rPr>
          <w:rFonts w:ascii="Poppins" w:eastAsia="Times New Roman" w:hAnsi="Poppins" w:cs="Times New Roman"/>
          <w:noProof/>
          <w:color w:val="028482"/>
          <w:szCs w:val="24"/>
          <w:bdr w:val="none" w:sz="0" w:space="0" w:color="auto" w:frame="1"/>
          <w:lang w:eastAsia="en-GB"/>
        </w:rPr>
        <w:drawing>
          <wp:inline distT="0" distB="0" distL="0" distR="0" wp14:anchorId="1E1FD8FD" wp14:editId="46D42904">
            <wp:extent cx="1809750" cy="1000125"/>
            <wp:effectExtent l="0" t="0" r="0" b="9525"/>
            <wp:docPr id="1" name="Picture 1" descr="https://highfieldceprimaryschool.co.uk/wp-content/uploads/2020/02/aspire-trust-e1581093999145.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ghfieldceprimaryschool.co.uk/wp-content/uploads/2020/02/aspire-trust-e1581093999145.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1000125"/>
                    </a:xfrm>
                    <a:prstGeom prst="rect">
                      <a:avLst/>
                    </a:prstGeom>
                    <a:noFill/>
                    <a:ln>
                      <a:noFill/>
                    </a:ln>
                  </pic:spPr>
                </pic:pic>
              </a:graphicData>
            </a:graphic>
          </wp:inline>
        </w:drawing>
      </w:r>
    </w:p>
    <w:p w14:paraId="683EDD71" w14:textId="77777777" w:rsidR="008B582A" w:rsidRDefault="008B582A" w:rsidP="008B582A">
      <w:pPr>
        <w:rPr>
          <w:rFonts w:cs="Arial"/>
          <w:szCs w:val="24"/>
        </w:rPr>
      </w:pPr>
    </w:p>
    <w:sectPr w:rsidR="008B582A" w:rsidSect="00DA6AD3">
      <w:pgSz w:w="11906" w:h="16838"/>
      <w:pgMar w:top="1440" w:right="1440" w:bottom="426"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altName w:val="Cambria"/>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2638"/>
    <w:multiLevelType w:val="hybridMultilevel"/>
    <w:tmpl w:val="E474F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33F48"/>
    <w:multiLevelType w:val="multilevel"/>
    <w:tmpl w:val="FF08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25A8E"/>
    <w:multiLevelType w:val="multilevel"/>
    <w:tmpl w:val="8066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3091634">
    <w:abstractNumId w:val="1"/>
  </w:num>
  <w:num w:numId="2" w16cid:durableId="1369599207">
    <w:abstractNumId w:val="0"/>
  </w:num>
  <w:num w:numId="3" w16cid:durableId="8218463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BD2"/>
    <w:rsid w:val="000633D8"/>
    <w:rsid w:val="00063EA8"/>
    <w:rsid w:val="000F2054"/>
    <w:rsid w:val="0015659F"/>
    <w:rsid w:val="00161CEC"/>
    <w:rsid w:val="001F5B42"/>
    <w:rsid w:val="0033362A"/>
    <w:rsid w:val="00337E22"/>
    <w:rsid w:val="00352420"/>
    <w:rsid w:val="00383A04"/>
    <w:rsid w:val="003978CB"/>
    <w:rsid w:val="00405BCD"/>
    <w:rsid w:val="00450EB8"/>
    <w:rsid w:val="004515FE"/>
    <w:rsid w:val="004E2B3B"/>
    <w:rsid w:val="00516C65"/>
    <w:rsid w:val="005C3A59"/>
    <w:rsid w:val="00701FB1"/>
    <w:rsid w:val="00716FA6"/>
    <w:rsid w:val="00717B1A"/>
    <w:rsid w:val="00742E8B"/>
    <w:rsid w:val="00871AF2"/>
    <w:rsid w:val="008B582A"/>
    <w:rsid w:val="008D1BD2"/>
    <w:rsid w:val="0092344A"/>
    <w:rsid w:val="0092506A"/>
    <w:rsid w:val="009F2A61"/>
    <w:rsid w:val="00A7046C"/>
    <w:rsid w:val="00AC2A7D"/>
    <w:rsid w:val="00AD5520"/>
    <w:rsid w:val="00AE7D11"/>
    <w:rsid w:val="00B05749"/>
    <w:rsid w:val="00B3202F"/>
    <w:rsid w:val="00B5465C"/>
    <w:rsid w:val="00BC51F1"/>
    <w:rsid w:val="00BD10C6"/>
    <w:rsid w:val="00C92C54"/>
    <w:rsid w:val="00C93E48"/>
    <w:rsid w:val="00CD2B16"/>
    <w:rsid w:val="00CE7DEF"/>
    <w:rsid w:val="00CF473C"/>
    <w:rsid w:val="00D751E4"/>
    <w:rsid w:val="00DA6AD3"/>
    <w:rsid w:val="00DB1B8B"/>
    <w:rsid w:val="00E15258"/>
    <w:rsid w:val="00E46492"/>
    <w:rsid w:val="00E56CA0"/>
    <w:rsid w:val="00F07D5A"/>
    <w:rsid w:val="00F828D8"/>
    <w:rsid w:val="00FD5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A13A9"/>
  <w15:chartTrackingRefBased/>
  <w15:docId w15:val="{A3E0F4A1-EA68-4BF8-B9C5-FC5C03C9E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420"/>
    <w:pPr>
      <w:ind w:left="720"/>
      <w:contextualSpacing/>
    </w:pPr>
  </w:style>
  <w:style w:type="paragraph" w:customStyle="1" w:styleId="row">
    <w:name w:val="row"/>
    <w:basedOn w:val="Normal"/>
    <w:rsid w:val="00F07D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7D5A"/>
    <w:rPr>
      <w:b/>
      <w:bCs/>
    </w:rPr>
  </w:style>
  <w:style w:type="character" w:customStyle="1" w:styleId="col-sm-8">
    <w:name w:val="col-sm-8"/>
    <w:basedOn w:val="DefaultParagraphFont"/>
    <w:rsid w:val="00F07D5A"/>
  </w:style>
  <w:style w:type="character" w:styleId="Hyperlink">
    <w:name w:val="Hyperlink"/>
    <w:basedOn w:val="DefaultParagraphFont"/>
    <w:uiPriority w:val="99"/>
    <w:unhideWhenUsed/>
    <w:rsid w:val="004515FE"/>
    <w:rPr>
      <w:color w:val="0563C1" w:themeColor="hyperlink"/>
      <w:u w:val="single"/>
    </w:rPr>
  </w:style>
  <w:style w:type="character" w:styleId="UnresolvedMention">
    <w:name w:val="Unresolved Mention"/>
    <w:basedOn w:val="DefaultParagraphFont"/>
    <w:uiPriority w:val="99"/>
    <w:semiHidden/>
    <w:unhideWhenUsed/>
    <w:rsid w:val="004515FE"/>
    <w:rPr>
      <w:color w:val="605E5C"/>
      <w:shd w:val="clear" w:color="auto" w:fill="E1DFDD"/>
    </w:rPr>
  </w:style>
  <w:style w:type="paragraph" w:styleId="NormalWeb">
    <w:name w:val="Normal (Web)"/>
    <w:basedOn w:val="Normal"/>
    <w:uiPriority w:val="99"/>
    <w:semiHidden/>
    <w:unhideWhenUsed/>
    <w:rsid w:val="00BC51F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B582A"/>
    <w:pPr>
      <w:spacing w:after="0" w:line="24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832714">
      <w:bodyDiv w:val="1"/>
      <w:marLeft w:val="0"/>
      <w:marRight w:val="0"/>
      <w:marTop w:val="0"/>
      <w:marBottom w:val="0"/>
      <w:divBdr>
        <w:top w:val="none" w:sz="0" w:space="0" w:color="auto"/>
        <w:left w:val="none" w:sz="0" w:space="0" w:color="auto"/>
        <w:bottom w:val="none" w:sz="0" w:space="0" w:color="auto"/>
        <w:right w:val="none" w:sz="0" w:space="0" w:color="auto"/>
      </w:divBdr>
    </w:div>
    <w:div w:id="654575364">
      <w:bodyDiv w:val="1"/>
      <w:marLeft w:val="0"/>
      <w:marRight w:val="0"/>
      <w:marTop w:val="0"/>
      <w:marBottom w:val="0"/>
      <w:divBdr>
        <w:top w:val="none" w:sz="0" w:space="0" w:color="auto"/>
        <w:left w:val="none" w:sz="0" w:space="0" w:color="auto"/>
        <w:bottom w:val="none" w:sz="0" w:space="0" w:color="auto"/>
        <w:right w:val="none" w:sz="0" w:space="0" w:color="auto"/>
      </w:divBdr>
    </w:div>
    <w:div w:id="168454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highfieldschool.co.uk" TargetMode="External"/><Relationship Id="rId3" Type="http://schemas.openxmlformats.org/officeDocument/2006/relationships/styles" Target="styles.xml"/><Relationship Id="rId7" Type="http://schemas.openxmlformats.org/officeDocument/2006/relationships/hyperlink" Target="https://highfieldceprimaryschool.co.u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highfieldceprimaryschool.co.uk/vacancies/aspire-tr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4D5A4-4F4F-4235-AA86-CDDABB4D6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Warren</dc:creator>
  <cp:keywords/>
  <dc:description/>
  <cp:lastModifiedBy>Carol Donnachie</cp:lastModifiedBy>
  <cp:revision>4</cp:revision>
  <cp:lastPrinted>2025-04-03T14:40:00Z</cp:lastPrinted>
  <dcterms:created xsi:type="dcterms:W3CDTF">2026-05-18T09:03:00Z</dcterms:created>
  <dcterms:modified xsi:type="dcterms:W3CDTF">2026-05-18T10:32:00Z</dcterms:modified>
</cp:coreProperties>
</file>